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DD" w:rsidRDefault="00AC4E4B">
      <w:r w:rsidRPr="00AC4E4B">
        <w:rPr>
          <w:b/>
        </w:rPr>
        <w:t>NAME OF LESSON</w:t>
      </w:r>
      <w:r>
        <w:t>: Flag</w:t>
      </w:r>
      <w:r w:rsidR="00560D55">
        <w:t xml:space="preserve"> </w:t>
      </w:r>
      <w:r>
        <w:t>Football</w:t>
      </w:r>
    </w:p>
    <w:p w:rsidR="00AC4E4B" w:rsidRDefault="00AC4E4B">
      <w:r w:rsidRPr="00AC4E4B">
        <w:rPr>
          <w:b/>
        </w:rPr>
        <w:t>Grade Level:</w:t>
      </w:r>
      <w:r>
        <w:t xml:space="preserve"> 9/10</w:t>
      </w:r>
    </w:p>
    <w:p w:rsidR="00AC4E4B" w:rsidRDefault="00AC4E4B">
      <w:r w:rsidRPr="00AC4E4B">
        <w:rPr>
          <w:b/>
        </w:rPr>
        <w:t>Subject Area</w:t>
      </w:r>
      <w:r>
        <w:t>: PE/Health</w:t>
      </w:r>
    </w:p>
    <w:p w:rsidR="00AC4E4B" w:rsidRPr="00AC4E4B" w:rsidRDefault="00AC4E4B">
      <w:pPr>
        <w:rPr>
          <w:b/>
        </w:rPr>
      </w:pPr>
      <w:r w:rsidRPr="00AC4E4B">
        <w:rPr>
          <w:b/>
        </w:rPr>
        <w:t>Content Standards:</w:t>
      </w:r>
    </w:p>
    <w:p w:rsidR="00AC4E4B" w:rsidRDefault="00AC4E4B" w:rsidP="00AC4E4B">
      <w:r>
        <w:t>STATE GOAL 19:  Acquire movement skills and understand concepts needed to engage in health-enhancing physical activity.</w:t>
      </w:r>
    </w:p>
    <w:p w:rsidR="00AC4E4B" w:rsidRDefault="00AC4E4B" w:rsidP="00AC4E4B">
      <w:r>
        <w:t>STATE GOAL 20:  Achieve and maintain a health-enhancing level of physical fitness based upon continual self-assessment.</w:t>
      </w:r>
    </w:p>
    <w:p w:rsidR="00AC4E4B" w:rsidRDefault="00AC4E4B" w:rsidP="00AC4E4B">
      <w:r>
        <w:t>STATE GOAL 21:  Develop team-building skills by working with others through physical activity.</w:t>
      </w:r>
    </w:p>
    <w:p w:rsidR="00AC4E4B" w:rsidRPr="00AC4E4B" w:rsidRDefault="00AC4E4B" w:rsidP="00AC4E4B">
      <w:pPr>
        <w:rPr>
          <w:b/>
        </w:rPr>
      </w:pPr>
      <w:r w:rsidRPr="00AC4E4B">
        <w:rPr>
          <w:b/>
        </w:rPr>
        <w:t>Students will understand that…</w:t>
      </w:r>
    </w:p>
    <w:p w:rsidR="00AC4E4B" w:rsidRDefault="00AC4E4B" w:rsidP="00AC4E4B">
      <w:r>
        <w:t>Difference between offense/defense</w:t>
      </w:r>
    </w:p>
    <w:p w:rsidR="00AC4E4B" w:rsidRDefault="00AC4E4B" w:rsidP="00AC4E4B">
      <w:r>
        <w:t xml:space="preserve">Difference positions and responsibilities of each </w:t>
      </w:r>
    </w:p>
    <w:p w:rsidR="00AC4E4B" w:rsidRDefault="00AC4E4B" w:rsidP="00AC4E4B">
      <w:r>
        <w:t>Strategies for defense/offense/routes</w:t>
      </w:r>
    </w:p>
    <w:p w:rsidR="00AC4E4B" w:rsidRDefault="00AC4E4B" w:rsidP="00AC4E4B">
      <w:pPr>
        <w:rPr>
          <w:b/>
        </w:rPr>
      </w:pPr>
      <w:r w:rsidRPr="00AC4E4B">
        <w:rPr>
          <w:b/>
        </w:rPr>
        <w:t xml:space="preserve">Essential Questions: </w:t>
      </w:r>
    </w:p>
    <w:p w:rsidR="00560D55" w:rsidRDefault="00560D55" w:rsidP="00AC4E4B">
      <w:r>
        <w:t xml:space="preserve">Am I able to label the positions learned in class? </w:t>
      </w:r>
    </w:p>
    <w:p w:rsidR="00560D55" w:rsidRPr="00560D55" w:rsidRDefault="00560D55" w:rsidP="00AC4E4B">
      <w:r>
        <w:t xml:space="preserve">Do I play within the rules of flag football, demonstrate cooperation and practice safety? </w:t>
      </w:r>
    </w:p>
    <w:p w:rsidR="00AC4E4B" w:rsidRPr="00AC4E4B" w:rsidRDefault="00AC4E4B" w:rsidP="00AC4E4B">
      <w:r>
        <w:t xml:space="preserve">What flag football position fits you and why? </w:t>
      </w:r>
    </w:p>
    <w:p w:rsidR="00AC4E4B" w:rsidRDefault="00AC4E4B" w:rsidP="00AC4E4B">
      <w:r>
        <w:t xml:space="preserve">What is the advantage of a passing play versus a running play? </w:t>
      </w:r>
    </w:p>
    <w:p w:rsidR="00AC4E4B" w:rsidRDefault="00AC4E4B" w:rsidP="00AC4E4B">
      <w:r>
        <w:t xml:space="preserve">Is zone or person to person a better strategy? </w:t>
      </w:r>
    </w:p>
    <w:p w:rsidR="00AC4E4B" w:rsidRDefault="00560D55" w:rsidP="00AC4E4B">
      <w:r>
        <w:t xml:space="preserve">Why is it important to exhibit socially acceptable behavior and exhibit sportsmanship when participating in flag football? </w:t>
      </w:r>
    </w:p>
    <w:p w:rsidR="00AC4E4B" w:rsidRPr="00AC4E4B" w:rsidRDefault="00AC4E4B" w:rsidP="00AC4E4B">
      <w:pPr>
        <w:rPr>
          <w:b/>
        </w:rPr>
      </w:pPr>
      <w:r w:rsidRPr="00AC4E4B">
        <w:rPr>
          <w:b/>
        </w:rPr>
        <w:t>Performance Tasks:</w:t>
      </w:r>
    </w:p>
    <w:p w:rsidR="00AC4E4B" w:rsidRDefault="00AC4E4B" w:rsidP="00AC4E4B">
      <w:r>
        <w:t>How do the students prove they understand the concept(s)?</w:t>
      </w:r>
    </w:p>
    <w:p w:rsidR="00AC4E4B" w:rsidRDefault="00AC4E4B" w:rsidP="00AC4E4B">
      <w:r>
        <w:t>Run specific routes</w:t>
      </w:r>
    </w:p>
    <w:p w:rsidR="00AC4E4B" w:rsidRDefault="00AC4E4B" w:rsidP="00AC4E4B">
      <w:r>
        <w:t>Run specific plays</w:t>
      </w:r>
    </w:p>
    <w:p w:rsidR="00560D55" w:rsidRDefault="00560D55" w:rsidP="00AC4E4B">
      <w:r>
        <w:t>Students develop their own plays</w:t>
      </w:r>
    </w:p>
    <w:p w:rsidR="00560D55" w:rsidRDefault="00560D55" w:rsidP="00AC4E4B">
      <w:r w:rsidRPr="00560D55">
        <w:rPr>
          <w:b/>
        </w:rPr>
        <w:t>Other evidence and formative assessment</w:t>
      </w:r>
      <w:r>
        <w:t xml:space="preserve">: </w:t>
      </w:r>
    </w:p>
    <w:p w:rsidR="00560D55" w:rsidRDefault="00560D55" w:rsidP="00AC4E4B">
      <w:r>
        <w:t>Daily performance observations</w:t>
      </w:r>
    </w:p>
    <w:p w:rsidR="00714144" w:rsidRDefault="00714144" w:rsidP="00AC4E4B">
      <w:r>
        <w:t>Students will develop plays within their teams</w:t>
      </w:r>
    </w:p>
    <w:p w:rsidR="00714144" w:rsidRDefault="00560D55" w:rsidP="00AC4E4B">
      <w:r>
        <w:t>End of unit skills and/or written tests</w:t>
      </w:r>
    </w:p>
    <w:p w:rsidR="00560D55" w:rsidRDefault="00560D55" w:rsidP="00AC4E4B"/>
    <w:p w:rsidR="00714144" w:rsidRDefault="00714144" w:rsidP="00AC4E4B">
      <w:pPr>
        <w:rPr>
          <w:b/>
        </w:rPr>
      </w:pPr>
      <w:r w:rsidRPr="00714144">
        <w:rPr>
          <w:b/>
        </w:rPr>
        <w:t>RUBRIC:</w:t>
      </w:r>
    </w:p>
    <w:p w:rsidR="00400A3E" w:rsidRPr="005B0534" w:rsidRDefault="00400A3E" w:rsidP="00400A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FLAG FOOTBALL RUBRIC</w:t>
      </w:r>
    </w:p>
    <w:p w:rsidR="00400A3E" w:rsidRDefault="00400A3E" w:rsidP="00400A3E">
      <w:pPr>
        <w:rPr>
          <w:b/>
        </w:rPr>
      </w:pPr>
    </w:p>
    <w:p w:rsidR="00400A3E" w:rsidRPr="007B1AA9" w:rsidRDefault="00400A3E" w:rsidP="00400A3E">
      <w:pPr>
        <w:rPr>
          <w:b/>
        </w:rPr>
      </w:pPr>
      <w:r w:rsidRPr="007B1AA9">
        <w:rPr>
          <w:b/>
        </w:rPr>
        <w:t>PERFORMANCE TASK:</w:t>
      </w:r>
      <w:r>
        <w:rPr>
          <w:b/>
        </w:rPr>
        <w:t xml:space="preserve"> </w:t>
      </w:r>
      <w:r w:rsidRPr="00F61BF1">
        <w:t>The student will actively participate during</w:t>
      </w:r>
      <w:r>
        <w:t xml:space="preserve"> the entire Flag Football unit.  </w:t>
      </w:r>
      <w:r w:rsidRPr="00F61BF1">
        <w:t>Assessment is</w:t>
      </w:r>
      <w:r>
        <w:t xml:space="preserve"> based on active participation and application of the rules, strategy, social responsibility, and skills.</w:t>
      </w:r>
    </w:p>
    <w:p w:rsidR="00400A3E" w:rsidRPr="005B0534" w:rsidRDefault="00400A3E" w:rsidP="00400A3E">
      <w:pPr>
        <w:rPr>
          <w:b/>
        </w:rPr>
      </w:pPr>
      <w:r>
        <w:rPr>
          <w:b/>
        </w:rPr>
        <w:t xml:space="preserve"> </w:t>
      </w:r>
      <w:r>
        <w:t xml:space="preserve"> </w:t>
      </w:r>
    </w:p>
    <w:p w:rsidR="00400A3E" w:rsidRPr="00661020" w:rsidRDefault="00400A3E" w:rsidP="00400A3E">
      <w:pPr>
        <w:rPr>
          <w:sz w:val="20"/>
          <w:szCs w:val="20"/>
        </w:rPr>
      </w:pPr>
      <w:r w:rsidRPr="00661020">
        <w:rPr>
          <w:b/>
          <w:sz w:val="20"/>
          <w:szCs w:val="20"/>
        </w:rPr>
        <w:t>RULES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400A3E" w:rsidRPr="00A25531" w:rsidTr="00A049AD"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jc w:val="center"/>
              <w:rPr>
                <w:sz w:val="20"/>
                <w:szCs w:val="20"/>
              </w:rPr>
            </w:pPr>
            <w:r w:rsidRPr="00A25531">
              <w:rPr>
                <w:sz w:val="20"/>
                <w:szCs w:val="20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jc w:val="center"/>
              <w:rPr>
                <w:sz w:val="20"/>
                <w:szCs w:val="20"/>
              </w:rPr>
            </w:pPr>
            <w:r w:rsidRPr="00A25531">
              <w:rPr>
                <w:sz w:val="20"/>
                <w:szCs w:val="20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jc w:val="center"/>
              <w:rPr>
                <w:sz w:val="20"/>
                <w:szCs w:val="20"/>
              </w:rPr>
            </w:pPr>
            <w:r w:rsidRPr="00A25531">
              <w:rPr>
                <w:sz w:val="20"/>
                <w:szCs w:val="20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jc w:val="center"/>
              <w:rPr>
                <w:sz w:val="20"/>
                <w:szCs w:val="20"/>
              </w:rPr>
            </w:pPr>
            <w:r w:rsidRPr="00A25531">
              <w:rPr>
                <w:sz w:val="20"/>
                <w:szCs w:val="20"/>
              </w:rPr>
              <w:t>1</w:t>
            </w:r>
          </w:p>
        </w:tc>
      </w:tr>
      <w:tr w:rsidR="00400A3E" w:rsidRPr="00A25531" w:rsidTr="00A049AD"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rPr>
                <w:sz w:val="20"/>
                <w:szCs w:val="20"/>
              </w:rPr>
            </w:pPr>
            <w:r w:rsidRPr="00A25531">
              <w:rPr>
                <w:b/>
                <w:sz w:val="20"/>
                <w:szCs w:val="20"/>
              </w:rPr>
              <w:t xml:space="preserve">Consistently demonstrates </w:t>
            </w:r>
            <w:r w:rsidRPr="00A25531">
              <w:rPr>
                <w:sz w:val="20"/>
                <w:szCs w:val="20"/>
              </w:rPr>
              <w:t>knowledge of the rules during games and drills. Demonstrates an understanding of the general terms of the game.</w:t>
            </w:r>
          </w:p>
        </w:tc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rPr>
                <w:sz w:val="20"/>
                <w:szCs w:val="20"/>
              </w:rPr>
            </w:pPr>
            <w:r w:rsidRPr="00A25531">
              <w:rPr>
                <w:b/>
                <w:sz w:val="20"/>
                <w:szCs w:val="20"/>
              </w:rPr>
              <w:t xml:space="preserve">Usually </w:t>
            </w:r>
            <w:r w:rsidRPr="00A25531">
              <w:rPr>
                <w:sz w:val="20"/>
                <w:szCs w:val="20"/>
              </w:rPr>
              <w:t>plays by the rules of the game. Sometimes has difficulty with certain rules.</w:t>
            </w:r>
          </w:p>
        </w:tc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rPr>
                <w:sz w:val="20"/>
                <w:szCs w:val="20"/>
              </w:rPr>
            </w:pPr>
            <w:r w:rsidRPr="00A25531">
              <w:rPr>
                <w:b/>
                <w:sz w:val="20"/>
                <w:szCs w:val="20"/>
              </w:rPr>
              <w:t xml:space="preserve">Sometimes </w:t>
            </w:r>
            <w:r w:rsidRPr="00A25531">
              <w:rPr>
                <w:sz w:val="20"/>
                <w:szCs w:val="20"/>
              </w:rPr>
              <w:t>follows the rules but needs several reminders during game play.</w:t>
            </w:r>
          </w:p>
        </w:tc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rPr>
                <w:sz w:val="20"/>
                <w:szCs w:val="20"/>
              </w:rPr>
            </w:pPr>
            <w:r w:rsidRPr="00A25531">
              <w:rPr>
                <w:b/>
                <w:sz w:val="20"/>
                <w:szCs w:val="20"/>
              </w:rPr>
              <w:t xml:space="preserve">Rarely </w:t>
            </w:r>
            <w:r w:rsidRPr="00A25531">
              <w:rPr>
                <w:sz w:val="20"/>
                <w:szCs w:val="20"/>
              </w:rPr>
              <w:t>follows the rules and doesn’t attempt to follow them or learn them.</w:t>
            </w:r>
          </w:p>
        </w:tc>
      </w:tr>
    </w:tbl>
    <w:p w:rsidR="00400A3E" w:rsidRDefault="00400A3E" w:rsidP="00400A3E">
      <w:pPr>
        <w:rPr>
          <w:b/>
          <w:sz w:val="20"/>
          <w:szCs w:val="20"/>
        </w:rPr>
      </w:pPr>
    </w:p>
    <w:p w:rsidR="00400A3E" w:rsidRPr="00661020" w:rsidRDefault="00400A3E" w:rsidP="00400A3E">
      <w:pPr>
        <w:rPr>
          <w:b/>
          <w:sz w:val="20"/>
          <w:szCs w:val="20"/>
        </w:rPr>
      </w:pPr>
      <w:r w:rsidRPr="00661020">
        <w:rPr>
          <w:b/>
          <w:sz w:val="20"/>
          <w:szCs w:val="20"/>
        </w:rPr>
        <w:t>STRATEGY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400A3E" w:rsidRPr="00A25531" w:rsidTr="00A049AD"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jc w:val="center"/>
              <w:rPr>
                <w:sz w:val="20"/>
                <w:szCs w:val="20"/>
              </w:rPr>
            </w:pPr>
            <w:r w:rsidRPr="00A25531">
              <w:rPr>
                <w:sz w:val="20"/>
                <w:szCs w:val="20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jc w:val="center"/>
              <w:rPr>
                <w:sz w:val="20"/>
                <w:szCs w:val="20"/>
              </w:rPr>
            </w:pPr>
            <w:r w:rsidRPr="00A25531">
              <w:rPr>
                <w:sz w:val="20"/>
                <w:szCs w:val="20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jc w:val="center"/>
              <w:rPr>
                <w:sz w:val="20"/>
                <w:szCs w:val="20"/>
              </w:rPr>
            </w:pPr>
            <w:r w:rsidRPr="00A25531">
              <w:rPr>
                <w:sz w:val="20"/>
                <w:szCs w:val="20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jc w:val="center"/>
              <w:rPr>
                <w:sz w:val="20"/>
                <w:szCs w:val="20"/>
              </w:rPr>
            </w:pPr>
            <w:r w:rsidRPr="00A25531">
              <w:rPr>
                <w:sz w:val="20"/>
                <w:szCs w:val="20"/>
              </w:rPr>
              <w:t>1</w:t>
            </w:r>
          </w:p>
        </w:tc>
      </w:tr>
      <w:tr w:rsidR="00400A3E" w:rsidRPr="00A25531" w:rsidTr="00A049AD"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rPr>
                <w:sz w:val="20"/>
                <w:szCs w:val="20"/>
              </w:rPr>
            </w:pPr>
            <w:r w:rsidRPr="00A25531">
              <w:rPr>
                <w:b/>
                <w:sz w:val="20"/>
                <w:szCs w:val="20"/>
              </w:rPr>
              <w:t xml:space="preserve">Consistently </w:t>
            </w:r>
            <w:r w:rsidRPr="00A25531">
              <w:rPr>
                <w:sz w:val="20"/>
                <w:szCs w:val="20"/>
              </w:rPr>
              <w:t>demonstrates strategy on both offense and defense. Plays the game in proper position on offense and defense.</w:t>
            </w:r>
          </w:p>
        </w:tc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rPr>
                <w:sz w:val="20"/>
                <w:szCs w:val="20"/>
              </w:rPr>
            </w:pPr>
            <w:r w:rsidRPr="00A25531">
              <w:rPr>
                <w:b/>
                <w:sz w:val="20"/>
                <w:szCs w:val="20"/>
              </w:rPr>
              <w:t xml:space="preserve">Usually demonstrates </w:t>
            </w:r>
            <w:r w:rsidRPr="00A25531">
              <w:rPr>
                <w:sz w:val="20"/>
                <w:szCs w:val="20"/>
              </w:rPr>
              <w:t>strategy on both offense and defense. Plays in a strategic way through most of the period.</w:t>
            </w:r>
          </w:p>
        </w:tc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rPr>
                <w:sz w:val="20"/>
                <w:szCs w:val="20"/>
              </w:rPr>
            </w:pPr>
            <w:r w:rsidRPr="00A25531">
              <w:rPr>
                <w:b/>
                <w:sz w:val="20"/>
                <w:szCs w:val="20"/>
              </w:rPr>
              <w:t xml:space="preserve">Sometimes demonstrates </w:t>
            </w:r>
            <w:r w:rsidRPr="00A25531">
              <w:rPr>
                <w:sz w:val="20"/>
                <w:szCs w:val="20"/>
              </w:rPr>
              <w:t>strategy on both offense and defense. Plays in a strategic way sometimes.</w:t>
            </w:r>
          </w:p>
        </w:tc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rPr>
                <w:sz w:val="20"/>
                <w:szCs w:val="20"/>
              </w:rPr>
            </w:pPr>
            <w:r w:rsidRPr="00A25531">
              <w:rPr>
                <w:b/>
                <w:sz w:val="20"/>
                <w:szCs w:val="20"/>
              </w:rPr>
              <w:t xml:space="preserve">Rarely demonstrates </w:t>
            </w:r>
            <w:r w:rsidRPr="00A25531">
              <w:rPr>
                <w:sz w:val="20"/>
                <w:szCs w:val="20"/>
              </w:rPr>
              <w:t xml:space="preserve">strategy on offense and defense during game play. Goes through the motions but doesn’t apply strategy most of the times. </w:t>
            </w:r>
          </w:p>
        </w:tc>
      </w:tr>
    </w:tbl>
    <w:p w:rsidR="00400A3E" w:rsidRDefault="00400A3E" w:rsidP="00400A3E">
      <w:pPr>
        <w:rPr>
          <w:b/>
          <w:sz w:val="20"/>
          <w:szCs w:val="20"/>
        </w:rPr>
      </w:pPr>
    </w:p>
    <w:p w:rsidR="00400A3E" w:rsidRPr="00661020" w:rsidRDefault="00400A3E" w:rsidP="00400A3E">
      <w:pPr>
        <w:rPr>
          <w:b/>
          <w:sz w:val="20"/>
          <w:szCs w:val="20"/>
        </w:rPr>
      </w:pPr>
      <w:r>
        <w:rPr>
          <w:b/>
          <w:sz w:val="20"/>
          <w:szCs w:val="20"/>
        </w:rPr>
        <w:t>SOCIAL RESPONSIBILITY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400A3E" w:rsidRPr="00A25531" w:rsidTr="00A049AD"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jc w:val="center"/>
              <w:rPr>
                <w:sz w:val="20"/>
                <w:szCs w:val="20"/>
              </w:rPr>
            </w:pPr>
            <w:r w:rsidRPr="00A25531">
              <w:rPr>
                <w:sz w:val="20"/>
                <w:szCs w:val="20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jc w:val="center"/>
              <w:rPr>
                <w:sz w:val="20"/>
                <w:szCs w:val="20"/>
              </w:rPr>
            </w:pPr>
            <w:r w:rsidRPr="00A25531">
              <w:rPr>
                <w:sz w:val="20"/>
                <w:szCs w:val="20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jc w:val="center"/>
              <w:rPr>
                <w:sz w:val="20"/>
                <w:szCs w:val="20"/>
              </w:rPr>
            </w:pPr>
            <w:r w:rsidRPr="00A25531">
              <w:rPr>
                <w:sz w:val="20"/>
                <w:szCs w:val="20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jc w:val="center"/>
              <w:rPr>
                <w:sz w:val="20"/>
                <w:szCs w:val="20"/>
              </w:rPr>
            </w:pPr>
            <w:r w:rsidRPr="00A25531">
              <w:rPr>
                <w:sz w:val="20"/>
                <w:szCs w:val="20"/>
              </w:rPr>
              <w:t>1</w:t>
            </w:r>
          </w:p>
        </w:tc>
      </w:tr>
      <w:tr w:rsidR="00400A3E" w:rsidRPr="00A25531" w:rsidTr="00A049AD"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rPr>
                <w:sz w:val="20"/>
                <w:szCs w:val="20"/>
              </w:rPr>
            </w:pPr>
            <w:r w:rsidRPr="00A25531">
              <w:rPr>
                <w:b/>
                <w:sz w:val="20"/>
                <w:szCs w:val="20"/>
              </w:rPr>
              <w:t>Participates during class with a high amount of energy</w:t>
            </w:r>
            <w:r w:rsidRPr="00A25531">
              <w:rPr>
                <w:sz w:val="20"/>
                <w:szCs w:val="20"/>
              </w:rPr>
              <w:t xml:space="preserve">! Demonstrates good sportsmanship at all </w:t>
            </w:r>
            <w:r w:rsidRPr="00A25531">
              <w:rPr>
                <w:sz w:val="20"/>
                <w:szCs w:val="20"/>
              </w:rPr>
              <w:lastRenderedPageBreak/>
              <w:t>times. Is never unprepared.</w:t>
            </w:r>
          </w:p>
        </w:tc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rPr>
                <w:sz w:val="20"/>
                <w:szCs w:val="20"/>
              </w:rPr>
            </w:pPr>
            <w:r w:rsidRPr="00A25531">
              <w:rPr>
                <w:b/>
                <w:sz w:val="20"/>
                <w:szCs w:val="20"/>
              </w:rPr>
              <w:lastRenderedPageBreak/>
              <w:t>Participates during class with a good amount of energy</w:t>
            </w:r>
            <w:r w:rsidRPr="00A25531">
              <w:rPr>
                <w:sz w:val="20"/>
                <w:szCs w:val="20"/>
              </w:rPr>
              <w:t xml:space="preserve">! </w:t>
            </w:r>
            <w:r w:rsidRPr="00A25531">
              <w:rPr>
                <w:b/>
                <w:sz w:val="20"/>
                <w:szCs w:val="20"/>
              </w:rPr>
              <w:t>Usually demonstrates</w:t>
            </w:r>
            <w:r w:rsidRPr="00A25531">
              <w:rPr>
                <w:sz w:val="20"/>
                <w:szCs w:val="20"/>
              </w:rPr>
              <w:t xml:space="preserve"> good sportsmanship </w:t>
            </w:r>
            <w:r w:rsidRPr="00A25531">
              <w:rPr>
                <w:sz w:val="20"/>
                <w:szCs w:val="20"/>
              </w:rPr>
              <w:lastRenderedPageBreak/>
              <w:t>during class. May have been unprepared once.</w:t>
            </w:r>
          </w:p>
        </w:tc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rPr>
                <w:sz w:val="20"/>
                <w:szCs w:val="20"/>
              </w:rPr>
            </w:pPr>
            <w:r w:rsidRPr="00A25531">
              <w:rPr>
                <w:b/>
                <w:sz w:val="20"/>
                <w:szCs w:val="20"/>
              </w:rPr>
              <w:lastRenderedPageBreak/>
              <w:t>Participates during class with a moderate amount of energy</w:t>
            </w:r>
            <w:r w:rsidRPr="00A25531">
              <w:rPr>
                <w:sz w:val="20"/>
                <w:szCs w:val="20"/>
              </w:rPr>
              <w:t xml:space="preserve">! </w:t>
            </w:r>
            <w:r w:rsidRPr="00A25531">
              <w:rPr>
                <w:b/>
                <w:sz w:val="20"/>
                <w:szCs w:val="20"/>
              </w:rPr>
              <w:t>Sometimes</w:t>
            </w:r>
            <w:r w:rsidRPr="00A25531">
              <w:rPr>
                <w:sz w:val="20"/>
                <w:szCs w:val="20"/>
              </w:rPr>
              <w:t xml:space="preserve"> </w:t>
            </w:r>
            <w:r w:rsidRPr="00A25531">
              <w:rPr>
                <w:b/>
                <w:sz w:val="20"/>
                <w:szCs w:val="20"/>
              </w:rPr>
              <w:t>demonstrates</w:t>
            </w:r>
            <w:r w:rsidRPr="00A25531">
              <w:rPr>
                <w:sz w:val="20"/>
                <w:szCs w:val="20"/>
              </w:rPr>
              <w:t xml:space="preserve"> good sportsmanship during </w:t>
            </w:r>
            <w:r w:rsidRPr="00A25531">
              <w:rPr>
                <w:sz w:val="20"/>
                <w:szCs w:val="20"/>
              </w:rPr>
              <w:lastRenderedPageBreak/>
              <w:t>class. May have been unprepared twice.</w:t>
            </w:r>
          </w:p>
        </w:tc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rPr>
                <w:sz w:val="20"/>
                <w:szCs w:val="20"/>
              </w:rPr>
            </w:pPr>
            <w:r w:rsidRPr="00A25531">
              <w:rPr>
                <w:b/>
                <w:sz w:val="20"/>
                <w:szCs w:val="20"/>
              </w:rPr>
              <w:lastRenderedPageBreak/>
              <w:t>Does not put forth a lot of effort</w:t>
            </w:r>
            <w:r w:rsidRPr="00A25531">
              <w:rPr>
                <w:sz w:val="20"/>
                <w:szCs w:val="20"/>
              </w:rPr>
              <w:t xml:space="preserve">. Is on the field but rarely participates. </w:t>
            </w:r>
            <w:r w:rsidRPr="00A25531">
              <w:rPr>
                <w:b/>
                <w:sz w:val="20"/>
                <w:szCs w:val="20"/>
              </w:rPr>
              <w:t xml:space="preserve">Does not demonstrate </w:t>
            </w:r>
            <w:r w:rsidRPr="00A25531">
              <w:rPr>
                <w:sz w:val="20"/>
                <w:szCs w:val="20"/>
              </w:rPr>
              <w:t xml:space="preserve">good sportsmanship. </w:t>
            </w:r>
            <w:r w:rsidRPr="00A25531">
              <w:rPr>
                <w:sz w:val="20"/>
                <w:szCs w:val="20"/>
              </w:rPr>
              <w:lastRenderedPageBreak/>
              <w:t>Has been unprepared more than twice.</w:t>
            </w:r>
          </w:p>
        </w:tc>
      </w:tr>
    </w:tbl>
    <w:p w:rsidR="00400A3E" w:rsidRDefault="00400A3E" w:rsidP="00400A3E">
      <w:pPr>
        <w:rPr>
          <w:b/>
          <w:sz w:val="20"/>
          <w:szCs w:val="20"/>
        </w:rPr>
      </w:pPr>
    </w:p>
    <w:p w:rsidR="00400A3E" w:rsidRDefault="00400A3E" w:rsidP="00400A3E">
      <w:pPr>
        <w:rPr>
          <w:b/>
          <w:sz w:val="20"/>
          <w:szCs w:val="20"/>
        </w:rPr>
      </w:pPr>
      <w:r>
        <w:rPr>
          <w:b/>
          <w:sz w:val="20"/>
          <w:szCs w:val="20"/>
        </w:rPr>
        <w:t>SKILL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400A3E" w:rsidRPr="00A25531" w:rsidTr="00A049AD"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jc w:val="center"/>
              <w:rPr>
                <w:sz w:val="20"/>
                <w:szCs w:val="20"/>
              </w:rPr>
            </w:pPr>
            <w:r w:rsidRPr="00A25531">
              <w:rPr>
                <w:sz w:val="20"/>
                <w:szCs w:val="20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jc w:val="center"/>
              <w:rPr>
                <w:sz w:val="20"/>
                <w:szCs w:val="20"/>
              </w:rPr>
            </w:pPr>
            <w:r w:rsidRPr="00A25531">
              <w:rPr>
                <w:sz w:val="20"/>
                <w:szCs w:val="20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jc w:val="center"/>
              <w:rPr>
                <w:sz w:val="20"/>
                <w:szCs w:val="20"/>
              </w:rPr>
            </w:pPr>
            <w:r w:rsidRPr="00A25531">
              <w:rPr>
                <w:sz w:val="20"/>
                <w:szCs w:val="20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jc w:val="center"/>
              <w:rPr>
                <w:sz w:val="20"/>
                <w:szCs w:val="20"/>
              </w:rPr>
            </w:pPr>
            <w:r w:rsidRPr="00A25531">
              <w:rPr>
                <w:sz w:val="20"/>
                <w:szCs w:val="20"/>
              </w:rPr>
              <w:t>1</w:t>
            </w:r>
          </w:p>
        </w:tc>
      </w:tr>
      <w:tr w:rsidR="00400A3E" w:rsidRPr="00A25531" w:rsidTr="00A049AD"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rPr>
                <w:sz w:val="20"/>
                <w:szCs w:val="20"/>
              </w:rPr>
            </w:pPr>
            <w:r w:rsidRPr="00A25531">
              <w:rPr>
                <w:sz w:val="20"/>
                <w:szCs w:val="20"/>
              </w:rPr>
              <w:t xml:space="preserve">Consistently demonstrates a </w:t>
            </w:r>
            <w:r w:rsidRPr="00A25531">
              <w:rPr>
                <w:b/>
                <w:sz w:val="20"/>
                <w:szCs w:val="20"/>
              </w:rPr>
              <w:t>high level</w:t>
            </w:r>
            <w:r w:rsidRPr="00A25531">
              <w:rPr>
                <w:sz w:val="20"/>
                <w:szCs w:val="20"/>
              </w:rPr>
              <w:t xml:space="preserve"> of skill in flag football on both offense and defense.  Can </w:t>
            </w:r>
            <w:r w:rsidRPr="00A25531">
              <w:rPr>
                <w:b/>
                <w:sz w:val="20"/>
                <w:szCs w:val="20"/>
              </w:rPr>
              <w:t xml:space="preserve">perform all </w:t>
            </w:r>
            <w:r>
              <w:rPr>
                <w:b/>
                <w:sz w:val="20"/>
                <w:szCs w:val="20"/>
              </w:rPr>
              <w:t>8</w:t>
            </w:r>
            <w:r w:rsidRPr="00A25531">
              <w:rPr>
                <w:b/>
                <w:sz w:val="20"/>
                <w:szCs w:val="20"/>
              </w:rPr>
              <w:t xml:space="preserve"> individual skills</w:t>
            </w:r>
            <w:r w:rsidRPr="00A25531">
              <w:rPr>
                <w:sz w:val="20"/>
                <w:szCs w:val="20"/>
              </w:rPr>
              <w:t xml:space="preserve"> that apply to the game of flag football learned in class.</w:t>
            </w:r>
          </w:p>
        </w:tc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rPr>
                <w:sz w:val="20"/>
                <w:szCs w:val="20"/>
              </w:rPr>
            </w:pPr>
            <w:r w:rsidRPr="00A25531">
              <w:rPr>
                <w:sz w:val="20"/>
                <w:szCs w:val="20"/>
              </w:rPr>
              <w:t>Demonstrates an</w:t>
            </w:r>
            <w:r w:rsidRPr="00A25531">
              <w:rPr>
                <w:b/>
                <w:sz w:val="20"/>
                <w:szCs w:val="20"/>
              </w:rPr>
              <w:t xml:space="preserve"> average level </w:t>
            </w:r>
            <w:r w:rsidRPr="00A25531">
              <w:rPr>
                <w:sz w:val="20"/>
                <w:szCs w:val="20"/>
              </w:rPr>
              <w:t xml:space="preserve">of skill in flag football on both offense and defense. Can </w:t>
            </w:r>
            <w:r w:rsidRPr="00A25531">
              <w:rPr>
                <w:b/>
                <w:sz w:val="20"/>
                <w:szCs w:val="20"/>
              </w:rPr>
              <w:t>perform 6</w:t>
            </w:r>
            <w:r>
              <w:rPr>
                <w:b/>
                <w:sz w:val="20"/>
                <w:szCs w:val="20"/>
              </w:rPr>
              <w:t xml:space="preserve"> out of the 8</w:t>
            </w:r>
            <w:r w:rsidRPr="00A25531">
              <w:rPr>
                <w:b/>
                <w:sz w:val="20"/>
                <w:szCs w:val="20"/>
              </w:rPr>
              <w:t xml:space="preserve"> individual skills</w:t>
            </w:r>
            <w:r w:rsidRPr="00A25531">
              <w:rPr>
                <w:sz w:val="20"/>
                <w:szCs w:val="20"/>
              </w:rPr>
              <w:t xml:space="preserve"> that apply to the game of flag football learned in class.</w:t>
            </w:r>
          </w:p>
        </w:tc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rPr>
                <w:sz w:val="20"/>
                <w:szCs w:val="20"/>
              </w:rPr>
            </w:pPr>
            <w:r w:rsidRPr="00A25531">
              <w:rPr>
                <w:sz w:val="20"/>
                <w:szCs w:val="20"/>
              </w:rPr>
              <w:t xml:space="preserve">Demonstrates a </w:t>
            </w:r>
            <w:r w:rsidRPr="00A25531">
              <w:rPr>
                <w:b/>
                <w:sz w:val="20"/>
                <w:szCs w:val="20"/>
              </w:rPr>
              <w:t>moderate level</w:t>
            </w:r>
            <w:r w:rsidRPr="00A25531">
              <w:rPr>
                <w:sz w:val="20"/>
                <w:szCs w:val="20"/>
              </w:rPr>
              <w:t xml:space="preserve"> of skill in flag football on both offense and defense. Can </w:t>
            </w:r>
            <w:r>
              <w:rPr>
                <w:b/>
                <w:sz w:val="20"/>
                <w:szCs w:val="20"/>
              </w:rPr>
              <w:t>perform 5 out of the 8</w:t>
            </w:r>
            <w:r w:rsidRPr="00A25531">
              <w:rPr>
                <w:b/>
                <w:sz w:val="20"/>
                <w:szCs w:val="20"/>
              </w:rPr>
              <w:t xml:space="preserve"> individual skills</w:t>
            </w:r>
            <w:r w:rsidRPr="00A25531">
              <w:rPr>
                <w:sz w:val="20"/>
                <w:szCs w:val="20"/>
              </w:rPr>
              <w:t xml:space="preserve"> that apply to the game of flag football learned in class. </w:t>
            </w:r>
          </w:p>
        </w:tc>
        <w:tc>
          <w:tcPr>
            <w:tcW w:w="2214" w:type="dxa"/>
            <w:shd w:val="clear" w:color="auto" w:fill="auto"/>
          </w:tcPr>
          <w:p w:rsidR="00400A3E" w:rsidRPr="00A25531" w:rsidRDefault="00400A3E" w:rsidP="00A049AD">
            <w:pPr>
              <w:rPr>
                <w:sz w:val="20"/>
                <w:szCs w:val="20"/>
              </w:rPr>
            </w:pPr>
            <w:r w:rsidRPr="00A25531">
              <w:rPr>
                <w:sz w:val="20"/>
                <w:szCs w:val="20"/>
              </w:rPr>
              <w:t>Demonstrates a</w:t>
            </w:r>
            <w:r w:rsidRPr="00A25531">
              <w:rPr>
                <w:b/>
                <w:sz w:val="20"/>
                <w:szCs w:val="20"/>
              </w:rPr>
              <w:t xml:space="preserve"> low level </w:t>
            </w:r>
            <w:r w:rsidRPr="00A25531">
              <w:rPr>
                <w:sz w:val="20"/>
                <w:szCs w:val="20"/>
              </w:rPr>
              <w:t xml:space="preserve">of skill in flag football on both offense and defense. Can </w:t>
            </w:r>
            <w:r w:rsidRPr="00A25531">
              <w:rPr>
                <w:b/>
                <w:sz w:val="20"/>
                <w:szCs w:val="20"/>
              </w:rPr>
              <w:t>perform</w:t>
            </w:r>
            <w:r>
              <w:rPr>
                <w:b/>
                <w:sz w:val="20"/>
                <w:szCs w:val="20"/>
              </w:rPr>
              <w:t xml:space="preserve"> 3 out of the 8</w:t>
            </w:r>
            <w:r w:rsidRPr="00A25531">
              <w:rPr>
                <w:b/>
                <w:sz w:val="20"/>
                <w:szCs w:val="20"/>
              </w:rPr>
              <w:t xml:space="preserve"> individual skills</w:t>
            </w:r>
            <w:r w:rsidRPr="00A25531">
              <w:rPr>
                <w:sz w:val="20"/>
                <w:szCs w:val="20"/>
              </w:rPr>
              <w:t xml:space="preserve"> that apply to the game of flag football learned in class.</w:t>
            </w:r>
          </w:p>
        </w:tc>
      </w:tr>
    </w:tbl>
    <w:p w:rsidR="00400A3E" w:rsidRDefault="00400A3E" w:rsidP="00400A3E">
      <w:pPr>
        <w:jc w:val="center"/>
        <w:rPr>
          <w:b/>
          <w:sz w:val="20"/>
          <w:szCs w:val="20"/>
        </w:rPr>
      </w:pPr>
    </w:p>
    <w:p w:rsidR="00400A3E" w:rsidRDefault="00400A3E" w:rsidP="00400A3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Required Skills</w:t>
      </w:r>
    </w:p>
    <w:p w:rsidR="00400A3E" w:rsidRDefault="00400A3E" w:rsidP="00400A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Center Short Snap / QB Cadence / QB Handoff Exchange / RB Stance / RB Handoff Position / Center Long Snap / Punting / Kickoff </w:t>
      </w:r>
    </w:p>
    <w:p w:rsidR="00400A3E" w:rsidRDefault="00400A3E" w:rsidP="00400A3E">
      <w:pPr>
        <w:jc w:val="center"/>
        <w:rPr>
          <w:b/>
          <w:sz w:val="20"/>
          <w:szCs w:val="20"/>
        </w:rPr>
      </w:pPr>
    </w:p>
    <w:p w:rsidR="00400A3E" w:rsidRDefault="00400A3E" w:rsidP="00400A3E">
      <w:pPr>
        <w:jc w:val="center"/>
        <w:rPr>
          <w:b/>
          <w:sz w:val="20"/>
          <w:szCs w:val="20"/>
        </w:rPr>
      </w:pPr>
    </w:p>
    <w:p w:rsidR="00400A3E" w:rsidRDefault="00400A3E" w:rsidP="00400A3E">
      <w:pPr>
        <w:rPr>
          <w:b/>
          <w:sz w:val="20"/>
          <w:szCs w:val="20"/>
        </w:rPr>
      </w:pPr>
    </w:p>
    <w:p w:rsidR="00400A3E" w:rsidRDefault="00400A3E" w:rsidP="00400A3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Scoring: </w:t>
      </w:r>
    </w:p>
    <w:p w:rsidR="00400A3E" w:rsidRDefault="00400A3E" w:rsidP="00400A3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16=25   15=24   14=23   13=22   12=21   11=20   10=19   9=18   8=17   7=16   6=15   5=14   4=13  </w:t>
      </w:r>
    </w:p>
    <w:p w:rsidR="00400A3E" w:rsidRDefault="00400A3E" w:rsidP="00400A3E"/>
    <w:p w:rsidR="00400A3E" w:rsidRDefault="00400A3E" w:rsidP="00400A3E"/>
    <w:p w:rsidR="00400A3E" w:rsidRPr="00661020" w:rsidRDefault="00400A3E" w:rsidP="00400A3E"/>
    <w:p w:rsidR="00400A3E" w:rsidRDefault="00400A3E" w:rsidP="00AC4E4B">
      <w:pPr>
        <w:rPr>
          <w:b/>
        </w:rPr>
      </w:pPr>
      <w:bookmarkStart w:id="0" w:name="_GoBack"/>
      <w:bookmarkEnd w:id="0"/>
    </w:p>
    <w:p w:rsidR="00400A3E" w:rsidRDefault="00400A3E" w:rsidP="00AC4E4B">
      <w:pPr>
        <w:rPr>
          <w:b/>
        </w:rPr>
      </w:pPr>
    </w:p>
    <w:p w:rsidR="00714144" w:rsidRDefault="00714144" w:rsidP="00AC4E4B">
      <w:pPr>
        <w:rPr>
          <w:b/>
        </w:rPr>
      </w:pPr>
      <w:r>
        <w:rPr>
          <w:b/>
        </w:rPr>
        <w:t>Learning Plan:</w:t>
      </w:r>
    </w:p>
    <w:p w:rsidR="00714144" w:rsidRDefault="00714144" w:rsidP="00AC4E4B">
      <w:proofErr w:type="gramStart"/>
      <w:r>
        <w:t>1.Passing</w:t>
      </w:r>
      <w:proofErr w:type="gramEnd"/>
      <w:r>
        <w:t xml:space="preserve">/Receiving: students get into lines, first person runs out, next person in line snaps the ball, they pass to first person that runs out.  Vary by including </w:t>
      </w:r>
      <w:proofErr w:type="spellStart"/>
      <w:r>
        <w:t>safetys</w:t>
      </w:r>
      <w:proofErr w:type="spellEnd"/>
      <w:r>
        <w:t xml:space="preserve">, guards, two receivers, crossing patterns, etc. </w:t>
      </w:r>
    </w:p>
    <w:p w:rsidR="00714144" w:rsidRDefault="00714144" w:rsidP="00AC4E4B">
      <w:r>
        <w:t xml:space="preserve">2. Students get into “teams”.  Teacher writes out plays on dry erase board.  Each team gets 30 seconds to look </w:t>
      </w:r>
      <w:r w:rsidR="0092307B">
        <w:t xml:space="preserve">at play.  Team must line up correctly and execute the play correctly, including completing the pass.  </w:t>
      </w:r>
    </w:p>
    <w:p w:rsidR="0092307B" w:rsidRDefault="0092307B" w:rsidP="00AC4E4B">
      <w:r>
        <w:lastRenderedPageBreak/>
        <w:t>3. Students must make up their own team name, 3 offensive plays with all players and routes labeled, and 1 “vanilla” defensive line up</w:t>
      </w:r>
    </w:p>
    <w:p w:rsidR="0092307B" w:rsidRDefault="0092307B" w:rsidP="00AC4E4B">
      <w:r>
        <w:t xml:space="preserve">4. Razzle Dazzle Football- lead up game </w:t>
      </w:r>
    </w:p>
    <w:p w:rsidR="0092307B" w:rsidRDefault="0092307B" w:rsidP="00AC4E4B">
      <w:r>
        <w:t xml:space="preserve">5. </w:t>
      </w:r>
      <w:proofErr w:type="spellStart"/>
      <w:r>
        <w:t>Superbowl</w:t>
      </w:r>
      <w:proofErr w:type="spellEnd"/>
      <w:r>
        <w:t xml:space="preserve">: Teams play against each other to determine standings in each class.  </w:t>
      </w:r>
    </w:p>
    <w:p w:rsidR="0092307B" w:rsidRDefault="0092307B" w:rsidP="00AC4E4B"/>
    <w:p w:rsidR="0092307B" w:rsidRDefault="0092307B" w:rsidP="00AC4E4B">
      <w:pPr>
        <w:rPr>
          <w:b/>
        </w:rPr>
      </w:pPr>
      <w:r w:rsidRPr="0092307B">
        <w:rPr>
          <w:b/>
        </w:rPr>
        <w:t xml:space="preserve">Lesson Contributors: </w:t>
      </w:r>
    </w:p>
    <w:p w:rsidR="0092307B" w:rsidRPr="0092307B" w:rsidRDefault="0092307B" w:rsidP="0092307B">
      <w:pPr>
        <w:pStyle w:val="NoSpacing"/>
        <w:rPr>
          <w:b/>
        </w:rPr>
      </w:pPr>
      <w:r>
        <w:t>Molly Anderson-Earlville</w:t>
      </w:r>
    </w:p>
    <w:p w:rsidR="0092307B" w:rsidRDefault="0092307B" w:rsidP="0092307B">
      <w:pPr>
        <w:pStyle w:val="NoSpacing"/>
      </w:pPr>
      <w:r>
        <w:t>Tim Bicknell-LPHS</w:t>
      </w:r>
      <w:r>
        <w:br/>
        <w:t xml:space="preserve"> Bill Booker –LPHS</w:t>
      </w:r>
    </w:p>
    <w:p w:rsidR="0092307B" w:rsidRDefault="0092307B" w:rsidP="0092307B">
      <w:pPr>
        <w:pStyle w:val="NoSpacing"/>
      </w:pPr>
      <w:proofErr w:type="spellStart"/>
      <w:r>
        <w:t>Nicci</w:t>
      </w:r>
      <w:proofErr w:type="spellEnd"/>
      <w:r>
        <w:t xml:space="preserve"> Gibson-LPHS</w:t>
      </w:r>
    </w:p>
    <w:p w:rsidR="0092307B" w:rsidRDefault="0092307B" w:rsidP="0092307B">
      <w:pPr>
        <w:pStyle w:val="NoSpacing"/>
      </w:pPr>
      <w:r>
        <w:t xml:space="preserve">Alice </w:t>
      </w:r>
      <w:proofErr w:type="spellStart"/>
      <w:r>
        <w:t>Pfau</w:t>
      </w:r>
      <w:proofErr w:type="spellEnd"/>
      <w:r>
        <w:t>-Serena</w:t>
      </w:r>
      <w:r>
        <w:br/>
        <w:t>Greg Sarver- LPHS</w:t>
      </w:r>
    </w:p>
    <w:p w:rsidR="0092307B" w:rsidRDefault="0092307B" w:rsidP="0092307B">
      <w:pPr>
        <w:pStyle w:val="NoSpacing"/>
      </w:pPr>
      <w:r>
        <w:t xml:space="preserve">Bobby Stevens-Leland </w:t>
      </w:r>
    </w:p>
    <w:p w:rsidR="0092307B" w:rsidRDefault="0092307B" w:rsidP="0092307B">
      <w:pPr>
        <w:pStyle w:val="NoSpacing"/>
      </w:pPr>
      <w:r>
        <w:t>Christina Weber-LPHS</w:t>
      </w:r>
    </w:p>
    <w:p w:rsidR="0092307B" w:rsidRDefault="0092307B" w:rsidP="00AC4E4B"/>
    <w:p w:rsidR="00714144" w:rsidRPr="00714144" w:rsidRDefault="00714144" w:rsidP="00AC4E4B"/>
    <w:p w:rsidR="00714144" w:rsidRPr="00714144" w:rsidRDefault="00714144" w:rsidP="00AC4E4B">
      <w:pPr>
        <w:rPr>
          <w:b/>
        </w:rPr>
      </w:pPr>
    </w:p>
    <w:p w:rsidR="00714144" w:rsidRDefault="00714144" w:rsidP="00AC4E4B"/>
    <w:p w:rsidR="00560D55" w:rsidRDefault="00560D55" w:rsidP="00AC4E4B"/>
    <w:p w:rsidR="00AC4E4B" w:rsidRDefault="00AC4E4B" w:rsidP="00AC4E4B"/>
    <w:p w:rsidR="00AC4E4B" w:rsidRDefault="00AC4E4B" w:rsidP="00AC4E4B"/>
    <w:p w:rsidR="00AC4E4B" w:rsidRDefault="00AC4E4B" w:rsidP="00AC4E4B"/>
    <w:sectPr w:rsidR="00AC4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4B"/>
    <w:rsid w:val="00400A3E"/>
    <w:rsid w:val="00560D55"/>
    <w:rsid w:val="00714144"/>
    <w:rsid w:val="0092307B"/>
    <w:rsid w:val="00AC4E4B"/>
    <w:rsid w:val="00DB56C5"/>
    <w:rsid w:val="00F1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7CD1A-AB8D-49DC-89DB-5336ADDC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14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307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B5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Salle-Peru High School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 guest</dc:creator>
  <cp:keywords/>
  <dc:description/>
  <cp:lastModifiedBy>roe guest</cp:lastModifiedBy>
  <cp:revision>2</cp:revision>
  <dcterms:created xsi:type="dcterms:W3CDTF">2013-10-11T15:13:00Z</dcterms:created>
  <dcterms:modified xsi:type="dcterms:W3CDTF">2013-10-11T15:13:00Z</dcterms:modified>
</cp:coreProperties>
</file>